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4E7" w:rsidRDefault="00F574E7">
      <w:pPr>
        <w:pStyle w:val="BodyText"/>
        <w:spacing w:before="8"/>
        <w:rPr>
          <w:rFonts w:ascii="Times New Roman"/>
          <w:sz w:val="9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"/>
        <w:gridCol w:w="306"/>
        <w:gridCol w:w="1581"/>
        <w:gridCol w:w="581"/>
        <w:gridCol w:w="469"/>
        <w:gridCol w:w="826"/>
        <w:gridCol w:w="296"/>
        <w:gridCol w:w="367"/>
        <w:gridCol w:w="571"/>
        <w:gridCol w:w="347"/>
        <w:gridCol w:w="225"/>
        <w:gridCol w:w="480"/>
        <w:gridCol w:w="811"/>
        <w:gridCol w:w="311"/>
        <w:gridCol w:w="928"/>
        <w:gridCol w:w="1683"/>
        <w:gridCol w:w="918"/>
      </w:tblGrid>
      <w:tr w:rsidR="00F574E7">
        <w:trPr>
          <w:trHeight w:val="489"/>
        </w:trPr>
        <w:tc>
          <w:tcPr>
            <w:tcW w:w="7594" w:type="dxa"/>
            <w:gridSpan w:val="13"/>
          </w:tcPr>
          <w:p w:rsidR="00F574E7" w:rsidRDefault="007D3190">
            <w:pPr>
              <w:pStyle w:val="TableParagraph"/>
              <w:spacing w:before="41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1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F574E7" w:rsidRDefault="007D3190">
            <w:pPr>
              <w:pStyle w:val="TableParagraph"/>
              <w:spacing w:before="55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4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0" w:type="dxa"/>
            <w:gridSpan w:val="4"/>
            <w:tcBorders>
              <w:bottom w:val="nil"/>
            </w:tcBorders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F574E7">
        <w:trPr>
          <w:trHeight w:val="479"/>
        </w:trPr>
        <w:tc>
          <w:tcPr>
            <w:tcW w:w="7594" w:type="dxa"/>
            <w:gridSpan w:val="13"/>
          </w:tcPr>
          <w:p w:rsidR="00F574E7" w:rsidRDefault="007D3190">
            <w:pPr>
              <w:pStyle w:val="TableParagraph"/>
              <w:spacing w:before="50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F574E7" w:rsidRDefault="007D3190">
            <w:pPr>
              <w:pStyle w:val="TableParagraph"/>
              <w:spacing w:before="87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0" w:type="dxa"/>
            <w:gridSpan w:val="4"/>
            <w:tcBorders>
              <w:top w:val="nil"/>
            </w:tcBorders>
          </w:tcPr>
          <w:p w:rsidR="00F574E7" w:rsidRDefault="007D3190">
            <w:pPr>
              <w:pStyle w:val="TableParagraph"/>
              <w:spacing w:before="20"/>
              <w:ind w:left="1017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F574E7">
        <w:trPr>
          <w:trHeight w:val="26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F574E7">
        <w:trPr>
          <w:trHeight w:val="26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Urusan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UNSUR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F574E7">
        <w:trPr>
          <w:trHeight w:val="25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7.01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F574E7">
        <w:trPr>
          <w:trHeight w:val="26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7.01.05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PENYELENGGARAAN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UMUM</w:t>
            </w:r>
          </w:p>
        </w:tc>
      </w:tr>
      <w:tr w:rsidR="00F574E7">
        <w:trPr>
          <w:trHeight w:val="25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7.01.05.2.01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PENYELENGGARAAN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SESUAI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PENUGASAN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 xml:space="preserve">KEPALA </w:t>
            </w:r>
            <w:r>
              <w:rPr>
                <w:spacing w:val="-2"/>
                <w:sz w:val="12"/>
              </w:rPr>
              <w:t>DAERAH</w:t>
            </w:r>
          </w:p>
        </w:tc>
      </w:tr>
      <w:tr w:rsidR="00F574E7">
        <w:trPr>
          <w:trHeight w:val="26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F574E7">
        <w:trPr>
          <w:trHeight w:val="26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F574E7">
        <w:trPr>
          <w:trHeight w:val="25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466250">
              <w:rPr>
                <w:spacing w:val="-2"/>
                <w:w w:val="105"/>
                <w:sz w:val="12"/>
              </w:rPr>
              <w:t>Rp</w:t>
            </w:r>
            <w:r w:rsidR="00466250">
              <w:rPr>
                <w:spacing w:val="-2"/>
                <w:w w:val="105"/>
                <w:sz w:val="12"/>
                <w:lang w:val="en-US"/>
              </w:rPr>
              <w:t>6.812.200</w:t>
            </w:r>
            <w:r w:rsidR="00466250">
              <w:rPr>
                <w:spacing w:val="-2"/>
                <w:w w:val="105"/>
                <w:sz w:val="12"/>
              </w:rPr>
              <w:t>,00</w:t>
            </w:r>
            <w:bookmarkStart w:id="0" w:name="_GoBack"/>
            <w:bookmarkEnd w:id="0"/>
          </w:p>
        </w:tc>
      </w:tr>
      <w:tr w:rsidR="00F574E7">
        <w:trPr>
          <w:trHeight w:val="26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Rp7.297.900,00</w:t>
            </w:r>
          </w:p>
        </w:tc>
      </w:tr>
      <w:tr w:rsidR="00F574E7">
        <w:trPr>
          <w:trHeight w:val="25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 xml:space="preserve">+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Rp5.396.310,00</w:t>
            </w:r>
          </w:p>
        </w:tc>
      </w:tr>
      <w:tr w:rsidR="00F574E7">
        <w:trPr>
          <w:trHeight w:val="30"/>
        </w:trPr>
        <w:tc>
          <w:tcPr>
            <w:tcW w:w="11434" w:type="dxa"/>
            <w:gridSpan w:val="17"/>
            <w:tcBorders>
              <w:bottom w:val="single" w:sz="12" w:space="0" w:color="000000"/>
            </w:tcBorders>
          </w:tcPr>
          <w:p w:rsidR="00F574E7" w:rsidRDefault="00F574E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F574E7">
        <w:trPr>
          <w:trHeight w:val="265"/>
        </w:trPr>
        <w:tc>
          <w:tcPr>
            <w:tcW w:w="11434" w:type="dxa"/>
            <w:gridSpan w:val="17"/>
            <w:tcBorders>
              <w:top w:val="single" w:sz="12" w:space="0" w:color="000000"/>
            </w:tcBorders>
          </w:tcPr>
          <w:p w:rsidR="00F574E7" w:rsidRDefault="007D3190">
            <w:pPr>
              <w:pStyle w:val="TableParagraph"/>
              <w:spacing w:before="51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</w:tr>
      <w:tr w:rsidR="00F574E7">
        <w:trPr>
          <w:trHeight w:val="265"/>
        </w:trPr>
        <w:tc>
          <w:tcPr>
            <w:tcW w:w="734" w:type="dxa"/>
            <w:vMerge w:val="restart"/>
          </w:tcPr>
          <w:p w:rsidR="00F574E7" w:rsidRDefault="00F574E7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344" w:type="dxa"/>
            <w:gridSpan w:val="9"/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356" w:type="dxa"/>
            <w:gridSpan w:val="7"/>
          </w:tcPr>
          <w:p w:rsidR="00F574E7" w:rsidRDefault="007D3190">
            <w:pPr>
              <w:pStyle w:val="TableParagraph"/>
              <w:spacing w:before="50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F574E7">
        <w:trPr>
          <w:trHeight w:val="255"/>
        </w:trPr>
        <w:tc>
          <w:tcPr>
            <w:tcW w:w="734" w:type="dxa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  <w:tc>
          <w:tcPr>
            <w:tcW w:w="4426" w:type="dxa"/>
            <w:gridSpan w:val="7"/>
          </w:tcPr>
          <w:p w:rsidR="00F574E7" w:rsidRDefault="007D3190">
            <w:pPr>
              <w:pStyle w:val="TableParagraph"/>
              <w:spacing w:before="50"/>
              <w:ind w:left="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8" w:type="dxa"/>
            <w:gridSpan w:val="2"/>
          </w:tcPr>
          <w:p w:rsidR="00F574E7" w:rsidRDefault="007D3190">
            <w:pPr>
              <w:pStyle w:val="TableParagraph"/>
              <w:spacing w:before="5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438" w:type="dxa"/>
            <w:gridSpan w:val="6"/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8" w:type="dxa"/>
          </w:tcPr>
          <w:p w:rsidR="00F574E7" w:rsidRDefault="007D3190">
            <w:pPr>
              <w:pStyle w:val="TableParagraph"/>
              <w:spacing w:before="50"/>
              <w:ind w:left="5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F574E7">
        <w:trPr>
          <w:trHeight w:val="479"/>
        </w:trPr>
        <w:tc>
          <w:tcPr>
            <w:tcW w:w="734" w:type="dxa"/>
          </w:tcPr>
          <w:p w:rsidR="00F574E7" w:rsidRDefault="007D3190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F574E7" w:rsidRDefault="007D3190">
            <w:pPr>
              <w:pStyle w:val="TableParagraph"/>
              <w:spacing w:before="87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426" w:type="dxa"/>
            <w:gridSpan w:val="7"/>
          </w:tcPr>
          <w:p w:rsidR="00F574E7" w:rsidRDefault="007D3190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Konflik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Sosial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Keagamaan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(Prioritas)</w:t>
            </w:r>
          </w:p>
        </w:tc>
        <w:tc>
          <w:tcPr>
            <w:tcW w:w="918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438" w:type="dxa"/>
            <w:gridSpan w:val="6"/>
          </w:tcPr>
          <w:p w:rsidR="00F574E7" w:rsidRDefault="007D3190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Konflik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Sosial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Keagamaan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(Prioritas)</w:t>
            </w:r>
          </w:p>
        </w:tc>
        <w:tc>
          <w:tcPr>
            <w:tcW w:w="918" w:type="dxa"/>
          </w:tcPr>
          <w:p w:rsidR="00F574E7" w:rsidRDefault="007D3190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F574E7">
        <w:trPr>
          <w:trHeight w:val="265"/>
        </w:trPr>
        <w:tc>
          <w:tcPr>
            <w:tcW w:w="734" w:type="dxa"/>
          </w:tcPr>
          <w:p w:rsidR="00F574E7" w:rsidRDefault="007D3190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426" w:type="dxa"/>
            <w:gridSpan w:val="7"/>
          </w:tcPr>
          <w:p w:rsidR="00F574E7" w:rsidRDefault="007D3190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8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Rp8.332.900,00</w:t>
            </w:r>
          </w:p>
        </w:tc>
        <w:tc>
          <w:tcPr>
            <w:tcW w:w="4438" w:type="dxa"/>
            <w:gridSpan w:val="6"/>
          </w:tcPr>
          <w:p w:rsidR="00F574E7" w:rsidRDefault="007D3190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8" w:type="dxa"/>
          </w:tcPr>
          <w:p w:rsidR="00F574E7" w:rsidRDefault="007D3190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pacing w:val="-2"/>
                <w:sz w:val="12"/>
              </w:rPr>
              <w:t>Rp7.297.900,00</w:t>
            </w:r>
          </w:p>
        </w:tc>
      </w:tr>
      <w:tr w:rsidR="00F574E7">
        <w:trPr>
          <w:trHeight w:val="703"/>
        </w:trPr>
        <w:tc>
          <w:tcPr>
            <w:tcW w:w="734" w:type="dxa"/>
          </w:tcPr>
          <w:p w:rsidR="00F574E7" w:rsidRDefault="00F574E7">
            <w:pPr>
              <w:pStyle w:val="TableParagraph"/>
              <w:spacing w:before="126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426" w:type="dxa"/>
            <w:gridSpan w:val="7"/>
          </w:tcPr>
          <w:p w:rsidR="00F574E7" w:rsidRDefault="007D3190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Mengikuti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Kerukunan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Antar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Suku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Intra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Suku</w:t>
            </w:r>
          </w:p>
          <w:p w:rsidR="00F574E7" w:rsidRDefault="007D3190">
            <w:pPr>
              <w:pStyle w:val="TableParagraph"/>
              <w:spacing w:before="10" w:line="224" w:lineRule="exact"/>
              <w:ind w:left="21"/>
              <w:rPr>
                <w:sz w:val="12"/>
              </w:rPr>
            </w:pPr>
            <w:r>
              <w:rPr>
                <w:sz w:val="12"/>
              </w:rPr>
              <w:t>, Umat Beragama, Ras, dan Golongan Lainnya Guna Mewujudkan Stabilitas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Keamanan Lokal, Regional, dan Nasional</w:t>
            </w:r>
          </w:p>
        </w:tc>
        <w:tc>
          <w:tcPr>
            <w:tcW w:w="918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50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</w:tc>
        <w:tc>
          <w:tcPr>
            <w:tcW w:w="4438" w:type="dxa"/>
            <w:gridSpan w:val="6"/>
          </w:tcPr>
          <w:p w:rsidR="00F574E7" w:rsidRDefault="007D3190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Mengikuti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Kerukunan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Antar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Suku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Intra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Suku</w:t>
            </w:r>
          </w:p>
          <w:p w:rsidR="00F574E7" w:rsidRDefault="007D3190">
            <w:pPr>
              <w:pStyle w:val="TableParagraph"/>
              <w:spacing w:before="10" w:line="224" w:lineRule="exact"/>
              <w:ind w:left="29"/>
              <w:rPr>
                <w:sz w:val="12"/>
              </w:rPr>
            </w:pPr>
            <w:r>
              <w:rPr>
                <w:sz w:val="12"/>
              </w:rPr>
              <w:t>, Umat Beragama, Ras, dan Golongan Lainnya Guna Mewujudkan Stabilitas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Keamanan Lokal, Regional, dan Nasional</w:t>
            </w:r>
          </w:p>
        </w:tc>
        <w:tc>
          <w:tcPr>
            <w:tcW w:w="918" w:type="dxa"/>
          </w:tcPr>
          <w:p w:rsidR="00F574E7" w:rsidRDefault="007D3190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50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</w:tc>
      </w:tr>
      <w:tr w:rsidR="00F574E7">
        <w:trPr>
          <w:trHeight w:val="255"/>
        </w:trPr>
        <w:tc>
          <w:tcPr>
            <w:tcW w:w="734" w:type="dxa"/>
          </w:tcPr>
          <w:p w:rsidR="00F574E7" w:rsidRDefault="007D3190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426" w:type="dxa"/>
            <w:gridSpan w:val="7"/>
          </w:tcPr>
          <w:p w:rsidR="00F574E7" w:rsidRDefault="007D3190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selenggarakan</w:t>
            </w:r>
          </w:p>
        </w:tc>
        <w:tc>
          <w:tcPr>
            <w:tcW w:w="918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438" w:type="dxa"/>
            <w:gridSpan w:val="6"/>
          </w:tcPr>
          <w:p w:rsidR="00F574E7" w:rsidRDefault="007D3190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selenggarakan</w:t>
            </w:r>
          </w:p>
        </w:tc>
        <w:tc>
          <w:tcPr>
            <w:tcW w:w="918" w:type="dxa"/>
          </w:tcPr>
          <w:p w:rsidR="00F574E7" w:rsidRDefault="007D3190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F574E7">
        <w:trPr>
          <w:trHeight w:val="40"/>
        </w:trPr>
        <w:tc>
          <w:tcPr>
            <w:tcW w:w="11434" w:type="dxa"/>
            <w:gridSpan w:val="17"/>
          </w:tcPr>
          <w:p w:rsidR="00F574E7" w:rsidRDefault="00F574E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F574E7">
        <w:trPr>
          <w:trHeight w:val="479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7.01.05.2.01.0004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Kerukunan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Antar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Suku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Intra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Suku,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Umat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Beragama,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Ras,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Golongan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Lainnya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Guna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Mewujudkan</w:t>
            </w:r>
          </w:p>
          <w:p w:rsidR="00F574E7" w:rsidRDefault="007D3190">
            <w:pPr>
              <w:pStyle w:val="TableParagraph"/>
              <w:spacing w:before="87"/>
              <w:ind w:left="1922"/>
              <w:rPr>
                <w:sz w:val="12"/>
              </w:rPr>
            </w:pPr>
            <w:r>
              <w:rPr>
                <w:sz w:val="12"/>
              </w:rPr>
              <w:t>Stabilitas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Keamanan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Lokal,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Regional,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Nasional</w:t>
            </w:r>
          </w:p>
        </w:tc>
      </w:tr>
      <w:tr w:rsidR="00F574E7">
        <w:trPr>
          <w:trHeight w:val="26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F574E7">
        <w:trPr>
          <w:trHeight w:val="26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F574E7">
        <w:trPr>
          <w:trHeight w:val="479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Mengikuti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Kerukunan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Antar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Suku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Intra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Suku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,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Umat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Beragama,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Ras,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Golongan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Lainnya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Guna</w:t>
            </w:r>
          </w:p>
          <w:p w:rsidR="00F574E7" w:rsidRDefault="007D3190">
            <w:pPr>
              <w:pStyle w:val="TableParagraph"/>
              <w:spacing w:before="77"/>
              <w:ind w:left="1922"/>
              <w:rPr>
                <w:sz w:val="12"/>
              </w:rPr>
            </w:pPr>
            <w:r>
              <w:rPr>
                <w:sz w:val="12"/>
              </w:rPr>
              <w:t>Mewujudkan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Stabilitas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Keamanan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Lokal,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Regional,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Nasional</w:t>
            </w:r>
          </w:p>
        </w:tc>
      </w:tr>
      <w:tr w:rsidR="00F574E7">
        <w:trPr>
          <w:trHeight w:val="255"/>
        </w:trPr>
        <w:tc>
          <w:tcPr>
            <w:tcW w:w="11434" w:type="dxa"/>
            <w:gridSpan w:val="17"/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Mulai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Januari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Sampai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F574E7">
        <w:trPr>
          <w:trHeight w:val="255"/>
        </w:trPr>
        <w:tc>
          <w:tcPr>
            <w:tcW w:w="11434" w:type="dxa"/>
            <w:gridSpan w:val="17"/>
            <w:tcBorders>
              <w:bottom w:val="single" w:sz="12" w:space="0" w:color="000000"/>
            </w:tcBorders>
          </w:tcPr>
          <w:p w:rsidR="00F574E7" w:rsidRDefault="007D3190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F574E7">
        <w:trPr>
          <w:trHeight w:val="265"/>
        </w:trPr>
        <w:tc>
          <w:tcPr>
            <w:tcW w:w="1040" w:type="dxa"/>
            <w:gridSpan w:val="2"/>
            <w:vMerge w:val="restart"/>
            <w:tcBorders>
              <w:top w:val="single" w:sz="12" w:space="0" w:color="000000"/>
            </w:tcBorders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581" w:type="dxa"/>
            <w:vMerge w:val="restart"/>
            <w:tcBorders>
              <w:top w:val="single" w:sz="12" w:space="0" w:color="000000"/>
            </w:tcBorders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212" w:type="dxa"/>
            <w:gridSpan w:val="12"/>
            <w:tcBorders>
              <w:top w:val="single" w:sz="12" w:space="0" w:color="000000"/>
            </w:tcBorders>
          </w:tcPr>
          <w:p w:rsidR="00F574E7" w:rsidRDefault="007D3190">
            <w:pPr>
              <w:pStyle w:val="TableParagraph"/>
              <w:spacing w:before="51"/>
              <w:ind w:left="11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12" w:space="0" w:color="000000"/>
            </w:tcBorders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line="372" w:lineRule="auto"/>
              <w:ind w:left="1181" w:right="527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F574E7">
        <w:trPr>
          <w:trHeight w:val="25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  <w:tc>
          <w:tcPr>
            <w:tcW w:w="3110" w:type="dxa"/>
            <w:gridSpan w:val="6"/>
          </w:tcPr>
          <w:p w:rsidR="00F574E7" w:rsidRDefault="007D3190">
            <w:pPr>
              <w:pStyle w:val="TableParagraph"/>
              <w:spacing w:before="50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102" w:type="dxa"/>
            <w:gridSpan w:val="6"/>
          </w:tcPr>
          <w:p w:rsidR="00F574E7" w:rsidRDefault="007D3190">
            <w:pPr>
              <w:pStyle w:val="TableParagraph"/>
              <w:spacing w:before="50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 w:rsidR="00F574E7" w:rsidRDefault="007D3190">
            <w:pPr>
              <w:pStyle w:val="TableParagraph"/>
              <w:spacing w:before="50"/>
              <w:ind w:left="39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F574E7" w:rsidRDefault="007D3190">
            <w:pPr>
              <w:pStyle w:val="TableParagraph"/>
              <w:spacing w:before="87"/>
              <w:ind w:left="52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69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26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6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38" w:type="dxa"/>
            <w:gridSpan w:val="2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272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72" w:type="dxa"/>
            <w:gridSpan w:val="2"/>
          </w:tcPr>
          <w:p w:rsidR="00F574E7" w:rsidRDefault="007D3190">
            <w:pPr>
              <w:pStyle w:val="TableParagraph"/>
              <w:spacing w:before="50"/>
              <w:ind w:left="34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F574E7" w:rsidRDefault="007D3190">
            <w:pPr>
              <w:pStyle w:val="TableParagraph"/>
              <w:spacing w:before="87"/>
              <w:ind w:left="48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80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1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11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8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>
        <w:trPr>
          <w:trHeight w:val="265"/>
        </w:trPr>
        <w:tc>
          <w:tcPr>
            <w:tcW w:w="1040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Rp8.332.900,00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Rp7.297.900,00</w:t>
            </w:r>
          </w:p>
        </w:tc>
        <w:tc>
          <w:tcPr>
            <w:tcW w:w="2601" w:type="dxa"/>
            <w:gridSpan w:val="2"/>
          </w:tcPr>
          <w:p w:rsidR="00F574E7" w:rsidRDefault="007D3190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Rp1.035.000,00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F574E7">
        <w:trPr>
          <w:trHeight w:val="265"/>
        </w:trPr>
        <w:tc>
          <w:tcPr>
            <w:tcW w:w="1040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Rp8.332.900,00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Rp7.297.900,00</w:t>
            </w:r>
          </w:p>
        </w:tc>
        <w:tc>
          <w:tcPr>
            <w:tcW w:w="2601" w:type="dxa"/>
            <w:gridSpan w:val="2"/>
          </w:tcPr>
          <w:p w:rsidR="00F574E7" w:rsidRDefault="007D3190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Rp1.035.000,00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F574E7">
        <w:trPr>
          <w:trHeight w:val="255"/>
        </w:trPr>
        <w:tc>
          <w:tcPr>
            <w:tcW w:w="1040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Rp8.332.900,00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Rp7.297.900,00</w:t>
            </w:r>
          </w:p>
        </w:tc>
        <w:tc>
          <w:tcPr>
            <w:tcW w:w="2601" w:type="dxa"/>
            <w:gridSpan w:val="2"/>
          </w:tcPr>
          <w:p w:rsidR="00F574E7" w:rsidRDefault="007D3190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Rp1.035.000,00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F574E7">
        <w:trPr>
          <w:trHeight w:val="265"/>
        </w:trPr>
        <w:tc>
          <w:tcPr>
            <w:tcW w:w="1040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</w:t>
            </w: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Rp8.332.900,00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Rp7.297.900,00</w:t>
            </w:r>
          </w:p>
        </w:tc>
        <w:tc>
          <w:tcPr>
            <w:tcW w:w="2601" w:type="dxa"/>
            <w:gridSpan w:val="2"/>
          </w:tcPr>
          <w:p w:rsidR="00F574E7" w:rsidRDefault="007D3190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Rp1.035.000,00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F574E7">
        <w:trPr>
          <w:trHeight w:val="255"/>
        </w:trPr>
        <w:tc>
          <w:tcPr>
            <w:tcW w:w="1040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</w:t>
            </w: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Habis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Rp8.332.900,00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Rp7.297.900,00</w:t>
            </w:r>
          </w:p>
        </w:tc>
        <w:tc>
          <w:tcPr>
            <w:tcW w:w="2601" w:type="dxa"/>
            <w:gridSpan w:val="2"/>
          </w:tcPr>
          <w:p w:rsidR="00F574E7" w:rsidRDefault="007D3190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Rp1.035.000,00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F574E7">
        <w:trPr>
          <w:trHeight w:val="265"/>
        </w:trPr>
        <w:tc>
          <w:tcPr>
            <w:tcW w:w="1040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5.1.02.01.01.0026</w:t>
            </w: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7D3190">
            <w:pPr>
              <w:pStyle w:val="TableParagraph"/>
              <w:spacing w:before="50"/>
              <w:ind w:left="1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601" w:type="dxa"/>
            <w:gridSpan w:val="2"/>
          </w:tcPr>
          <w:p w:rsidR="00F574E7" w:rsidRDefault="007D3190">
            <w:pPr>
              <w:pStyle w:val="TableParagraph"/>
              <w:spacing w:before="50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F574E7">
        <w:trPr>
          <w:trHeight w:val="479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pacing w:val="-5"/>
                <w:sz w:val="12"/>
              </w:rPr>
              <w:t>STQ</w:t>
            </w:r>
          </w:p>
          <w:p w:rsidR="00F574E7" w:rsidRDefault="007D3190">
            <w:pPr>
              <w:pStyle w:val="TableParagraph"/>
              <w:spacing w:before="8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38" w:type="dxa"/>
            <w:gridSpan w:val="2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601" w:type="dxa"/>
            <w:gridSpan w:val="2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F574E7">
        <w:trPr>
          <w:trHeight w:val="265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Cetak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Spanduk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7D3190">
            <w:pPr>
              <w:pStyle w:val="TableParagraph"/>
              <w:spacing w:before="50"/>
              <w:ind w:left="1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601" w:type="dxa"/>
            <w:gridSpan w:val="2"/>
          </w:tcPr>
          <w:p w:rsidR="00F574E7" w:rsidRDefault="007D3190">
            <w:pPr>
              <w:pStyle w:val="TableParagraph"/>
              <w:spacing w:before="50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F574E7">
        <w:trPr>
          <w:trHeight w:val="918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</w:tcPr>
          <w:p w:rsidR="00F574E7" w:rsidRDefault="007D3190">
            <w:pPr>
              <w:pStyle w:val="TableParagraph"/>
              <w:spacing w:before="50" w:line="372" w:lineRule="auto"/>
              <w:ind w:left="23" w:right="300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Spesifikasi:</w:t>
            </w:r>
          </w:p>
          <w:p w:rsidR="00F574E7" w:rsidRDefault="007D3190"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Backdrop/Spanduk/Baliho/</w:t>
            </w:r>
          </w:p>
          <w:p w:rsidR="00F574E7" w:rsidRDefault="007D3190">
            <w:pPr>
              <w:pStyle w:val="TableParagraph"/>
              <w:spacing w:before="87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Banner</w:t>
            </w:r>
          </w:p>
        </w:tc>
        <w:tc>
          <w:tcPr>
            <w:tcW w:w="581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83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Meter</w:t>
            </w:r>
          </w:p>
        </w:tc>
        <w:tc>
          <w:tcPr>
            <w:tcW w:w="469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Meter</w:t>
            </w:r>
          </w:p>
        </w:tc>
        <w:tc>
          <w:tcPr>
            <w:tcW w:w="826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Rp64.300,00</w:t>
            </w:r>
          </w:p>
        </w:tc>
        <w:tc>
          <w:tcPr>
            <w:tcW w:w="296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8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572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79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Meter</w:t>
            </w:r>
          </w:p>
        </w:tc>
        <w:tc>
          <w:tcPr>
            <w:tcW w:w="480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Meter</w:t>
            </w:r>
          </w:p>
        </w:tc>
        <w:tc>
          <w:tcPr>
            <w:tcW w:w="811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Rp64.300,00</w:t>
            </w:r>
          </w:p>
        </w:tc>
        <w:tc>
          <w:tcPr>
            <w:tcW w:w="311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601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F574E7">
        <w:trPr>
          <w:trHeight w:val="265"/>
        </w:trPr>
        <w:tc>
          <w:tcPr>
            <w:tcW w:w="1040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5.1.02.01.01.0058</w:t>
            </w: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Aktivitas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Lapangan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Rp4.140.000,00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Rp3.105.000,00</w:t>
            </w:r>
          </w:p>
        </w:tc>
        <w:tc>
          <w:tcPr>
            <w:tcW w:w="2601" w:type="dxa"/>
            <w:gridSpan w:val="2"/>
          </w:tcPr>
          <w:p w:rsidR="00F574E7" w:rsidRDefault="007D3190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Rp1.035.000,00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F574E7">
        <w:trPr>
          <w:trHeight w:val="479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pacing w:val="-5"/>
                <w:sz w:val="12"/>
              </w:rPr>
              <w:t>STQ</w:t>
            </w:r>
          </w:p>
          <w:p w:rsidR="00F574E7" w:rsidRDefault="007D3190">
            <w:pPr>
              <w:pStyle w:val="TableParagraph"/>
              <w:spacing w:before="7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38" w:type="dxa"/>
            <w:gridSpan w:val="2"/>
          </w:tcPr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Rp4.140.000,00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Rp3.105.000,00</w:t>
            </w:r>
          </w:p>
        </w:tc>
        <w:tc>
          <w:tcPr>
            <w:tcW w:w="2601" w:type="dxa"/>
            <w:gridSpan w:val="2"/>
          </w:tcPr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Rp1.035.000,00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F574E7">
        <w:trPr>
          <w:trHeight w:val="255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53" w:type="dxa"/>
            <w:gridSpan w:val="5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Peserta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5"/>
                <w:sz w:val="12"/>
              </w:rPr>
              <w:t>STQ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Rp4.140.000,00</w:t>
            </w:r>
          </w:p>
        </w:tc>
        <w:tc>
          <w:tcPr>
            <w:tcW w:w="2174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Rp3.105.000,00</w:t>
            </w:r>
          </w:p>
        </w:tc>
        <w:tc>
          <w:tcPr>
            <w:tcW w:w="2601" w:type="dxa"/>
            <w:gridSpan w:val="2"/>
          </w:tcPr>
          <w:p w:rsidR="00F574E7" w:rsidRDefault="007D3190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Rp1.035.000,00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F574E7">
        <w:trPr>
          <w:trHeight w:val="1366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</w:tcPr>
          <w:p w:rsidR="00F574E7" w:rsidRDefault="007D3190">
            <w:pPr>
              <w:pStyle w:val="TableParagraph"/>
              <w:spacing w:before="50" w:line="391" w:lineRule="auto"/>
              <w:ind w:left="23" w:right="300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Aktivitas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Lapangan</w:t>
            </w:r>
          </w:p>
          <w:p w:rsidR="00F574E7" w:rsidRDefault="007D3190">
            <w:pPr>
              <w:pStyle w:val="TableParagraph"/>
              <w:spacing w:line="126" w:lineRule="exact"/>
              <w:ind w:left="23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Makan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Beban</w:t>
            </w:r>
          </w:p>
          <w:p w:rsidR="00F574E7" w:rsidRDefault="007D3190">
            <w:pPr>
              <w:pStyle w:val="TableParagraph"/>
              <w:spacing w:before="15" w:line="210" w:lineRule="atLeast"/>
              <w:ind w:left="23"/>
              <w:rPr>
                <w:sz w:val="12"/>
              </w:rPr>
            </w:pPr>
            <w:r>
              <w:rPr>
                <w:sz w:val="12"/>
              </w:rPr>
              <w:t>Makanan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Aktivitas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Lapangan*</w:t>
            </w:r>
          </w:p>
        </w:tc>
        <w:tc>
          <w:tcPr>
            <w:tcW w:w="581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35"/>
              <w:rPr>
                <w:sz w:val="12"/>
              </w:rPr>
            </w:pPr>
            <w:r>
              <w:rPr>
                <w:sz w:val="12"/>
              </w:rPr>
              <w:t>20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  <w:p w:rsidR="00F574E7" w:rsidRDefault="007D3190">
            <w:pPr>
              <w:pStyle w:val="TableParagraph"/>
              <w:spacing w:before="76" w:line="391" w:lineRule="auto"/>
              <w:ind w:left="189" w:hanging="133"/>
              <w:rPr>
                <w:sz w:val="12"/>
              </w:rPr>
            </w:pPr>
            <w:r>
              <w:rPr>
                <w:sz w:val="12"/>
              </w:rPr>
              <w:t>/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9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line="372" w:lineRule="auto"/>
              <w:ind w:left="134" w:hanging="103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26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296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8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Rp2.700.000,00</w:t>
            </w:r>
          </w:p>
        </w:tc>
        <w:tc>
          <w:tcPr>
            <w:tcW w:w="572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31"/>
              <w:rPr>
                <w:sz w:val="12"/>
              </w:rPr>
            </w:pPr>
            <w:r>
              <w:rPr>
                <w:sz w:val="12"/>
              </w:rPr>
              <w:t>15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  <w:p w:rsidR="00F574E7" w:rsidRDefault="007D3190">
            <w:pPr>
              <w:pStyle w:val="TableParagraph"/>
              <w:spacing w:before="76" w:line="391" w:lineRule="auto"/>
              <w:ind w:left="184" w:hanging="133"/>
              <w:rPr>
                <w:sz w:val="12"/>
              </w:rPr>
            </w:pPr>
            <w:r>
              <w:rPr>
                <w:sz w:val="12"/>
              </w:rPr>
              <w:t>/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80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line="372" w:lineRule="auto"/>
              <w:ind w:left="139" w:hanging="103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11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311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Rp2.025.000,00</w:t>
            </w:r>
          </w:p>
        </w:tc>
        <w:tc>
          <w:tcPr>
            <w:tcW w:w="2601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65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Rp675.000,00</w:t>
            </w:r>
            <w:r>
              <w:rPr>
                <w:rFonts w:ascii="Arial"/>
                <w:b/>
                <w:color w:val="FF2E62"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F574E7">
        <w:trPr>
          <w:trHeight w:val="1193"/>
        </w:trPr>
        <w:tc>
          <w:tcPr>
            <w:tcW w:w="1040" w:type="dxa"/>
            <w:gridSpan w:val="2"/>
            <w:tcBorders>
              <w:bottom w:val="nil"/>
            </w:tcBorders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 w:line="381" w:lineRule="auto"/>
              <w:ind w:left="23" w:right="300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Aktivitas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Lapangan</w:t>
            </w:r>
          </w:p>
          <w:p w:rsidR="00F574E7" w:rsidRDefault="007D3190">
            <w:pPr>
              <w:pStyle w:val="TableParagraph"/>
              <w:spacing w:before="5" w:line="372" w:lineRule="auto"/>
              <w:ind w:left="23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Snack/Kue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Beban Makanan dan</w:t>
            </w:r>
          </w:p>
        </w:tc>
        <w:tc>
          <w:tcPr>
            <w:tcW w:w="581" w:type="dxa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/>
              <w:ind w:left="35"/>
              <w:rPr>
                <w:sz w:val="12"/>
              </w:rPr>
            </w:pPr>
            <w:r>
              <w:rPr>
                <w:sz w:val="12"/>
              </w:rPr>
              <w:t>20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  <w:p w:rsidR="00F574E7" w:rsidRDefault="007D3190">
            <w:pPr>
              <w:pStyle w:val="TableParagraph"/>
              <w:spacing w:before="87" w:line="372" w:lineRule="auto"/>
              <w:ind w:left="189" w:hanging="133"/>
              <w:rPr>
                <w:sz w:val="12"/>
              </w:rPr>
            </w:pPr>
            <w:r>
              <w:rPr>
                <w:sz w:val="12"/>
              </w:rPr>
              <w:t>/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9" w:type="dxa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 w:line="391" w:lineRule="auto"/>
              <w:ind w:left="134" w:hanging="103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26" w:type="dxa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296" w:type="dxa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/>
              <w:ind w:left="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8" w:type="dxa"/>
            <w:gridSpan w:val="2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Rp1.440.000,00</w:t>
            </w:r>
          </w:p>
        </w:tc>
        <w:tc>
          <w:tcPr>
            <w:tcW w:w="572" w:type="dxa"/>
            <w:gridSpan w:val="2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/>
              <w:ind w:left="31"/>
              <w:rPr>
                <w:sz w:val="12"/>
              </w:rPr>
            </w:pPr>
            <w:r>
              <w:rPr>
                <w:sz w:val="12"/>
              </w:rPr>
              <w:t>15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  <w:p w:rsidR="00F574E7" w:rsidRDefault="007D3190">
            <w:pPr>
              <w:pStyle w:val="TableParagraph"/>
              <w:spacing w:before="87" w:line="372" w:lineRule="auto"/>
              <w:ind w:left="184" w:hanging="133"/>
              <w:rPr>
                <w:sz w:val="12"/>
              </w:rPr>
            </w:pPr>
            <w:r>
              <w:rPr>
                <w:sz w:val="12"/>
              </w:rPr>
              <w:t>/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80" w:type="dxa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 w:line="391" w:lineRule="auto"/>
              <w:ind w:left="139" w:hanging="103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11" w:type="dxa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311" w:type="dxa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/>
              <w:ind w:left="16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Rp1.080.000,00</w:t>
            </w:r>
          </w:p>
        </w:tc>
        <w:tc>
          <w:tcPr>
            <w:tcW w:w="2601" w:type="dxa"/>
            <w:gridSpan w:val="2"/>
            <w:tcBorders>
              <w:bottom w:val="nil"/>
            </w:tcBorders>
          </w:tcPr>
          <w:p w:rsidR="00F574E7" w:rsidRDefault="007D3190">
            <w:pPr>
              <w:pStyle w:val="TableParagraph"/>
              <w:spacing w:before="50"/>
              <w:ind w:left="165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Rp360.000,00</w:t>
            </w:r>
            <w:r>
              <w:rPr>
                <w:rFonts w:ascii="Arial"/>
                <w:b/>
                <w:color w:val="FF2E62"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</w:tbl>
    <w:p w:rsidR="00F574E7" w:rsidRDefault="00F574E7">
      <w:pPr>
        <w:pStyle w:val="TableParagraph"/>
        <w:rPr>
          <w:rFonts w:ascii="Arial"/>
          <w:b/>
          <w:sz w:val="12"/>
        </w:rPr>
        <w:sectPr w:rsidR="00F574E7">
          <w:headerReference w:type="default" r:id="rId6"/>
          <w:footerReference w:type="default" r:id="rId7"/>
          <w:type w:val="continuous"/>
          <w:pgSz w:w="12240" w:h="20160"/>
          <w:pgMar w:top="840" w:right="0" w:bottom="2673" w:left="360" w:header="284" w:footer="275" w:gutter="0"/>
          <w:pgNumType w:start="1"/>
          <w:cols w:space="720"/>
        </w:sect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198"/>
        <w:gridCol w:w="1183"/>
        <w:gridCol w:w="398"/>
        <w:gridCol w:w="578"/>
        <w:gridCol w:w="478"/>
        <w:gridCol w:w="823"/>
        <w:gridCol w:w="299"/>
        <w:gridCol w:w="862"/>
        <w:gridCol w:w="76"/>
        <w:gridCol w:w="209"/>
        <w:gridCol w:w="362"/>
        <w:gridCol w:w="479"/>
        <w:gridCol w:w="814"/>
        <w:gridCol w:w="305"/>
        <w:gridCol w:w="23"/>
        <w:gridCol w:w="904"/>
        <w:gridCol w:w="2600"/>
      </w:tblGrid>
      <w:tr w:rsidR="00F574E7" w:rsidTr="000A40F5">
        <w:trPr>
          <w:trHeight w:val="265"/>
        </w:trPr>
        <w:tc>
          <w:tcPr>
            <w:tcW w:w="1040" w:type="dxa"/>
            <w:gridSpan w:val="2"/>
            <w:vMerge w:val="restart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581" w:type="dxa"/>
            <w:gridSpan w:val="2"/>
            <w:vMerge w:val="restart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212" w:type="dxa"/>
            <w:gridSpan w:val="13"/>
          </w:tcPr>
          <w:p w:rsidR="00F574E7" w:rsidRDefault="007D3190">
            <w:pPr>
              <w:pStyle w:val="TableParagraph"/>
              <w:spacing w:before="50"/>
              <w:ind w:left="16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0" w:type="dxa"/>
            <w:vMerge w:val="restart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line="372" w:lineRule="auto"/>
              <w:ind w:left="1186" w:right="521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F574E7" w:rsidTr="000A40F5">
        <w:trPr>
          <w:trHeight w:val="25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gridSpan w:val="2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gridSpan w:val="6"/>
          </w:tcPr>
          <w:p w:rsidR="00F574E7" w:rsidRDefault="007D3190">
            <w:pPr>
              <w:pStyle w:val="TableParagraph"/>
              <w:spacing w:before="50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096" w:type="dxa"/>
            <w:gridSpan w:val="7"/>
          </w:tcPr>
          <w:p w:rsidR="00F574E7" w:rsidRDefault="007D3190">
            <w:pPr>
              <w:pStyle w:val="TableParagraph"/>
              <w:spacing w:before="50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0" w:type="dxa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gridSpan w:val="2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</w:tcPr>
          <w:p w:rsidR="00F574E7" w:rsidRDefault="007D3190">
            <w:pPr>
              <w:pStyle w:val="TableParagraph"/>
              <w:spacing w:before="50"/>
              <w:ind w:left="39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F574E7" w:rsidRDefault="007D3190">
            <w:pPr>
              <w:pStyle w:val="TableParagraph"/>
              <w:spacing w:before="87"/>
              <w:ind w:left="52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78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23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9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38" w:type="dxa"/>
            <w:gridSpan w:val="2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71" w:type="dxa"/>
            <w:gridSpan w:val="2"/>
          </w:tcPr>
          <w:p w:rsidR="00F574E7" w:rsidRDefault="007D3190">
            <w:pPr>
              <w:pStyle w:val="TableParagraph"/>
              <w:spacing w:before="50"/>
              <w:ind w:left="33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F574E7" w:rsidRDefault="007D3190">
            <w:pPr>
              <w:pStyle w:val="TableParagraph"/>
              <w:spacing w:before="87"/>
              <w:ind w:left="47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79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4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242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5" w:type="dxa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8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7" w:type="dxa"/>
            <w:gridSpan w:val="2"/>
          </w:tcPr>
          <w:p w:rsidR="00F574E7" w:rsidRDefault="00F574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0" w:type="dxa"/>
            <w:vMerge/>
            <w:tcBorders>
              <w:top w:val="nil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459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  <w:gridSpan w:val="2"/>
          </w:tcPr>
          <w:p w:rsidR="00F574E7" w:rsidRDefault="007D3190">
            <w:pPr>
              <w:pStyle w:val="TableParagraph"/>
              <w:spacing w:before="30"/>
              <w:ind w:left="23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Aktivitas</w:t>
            </w:r>
          </w:p>
          <w:p w:rsidR="00F574E7" w:rsidRDefault="007D3190">
            <w:pPr>
              <w:pStyle w:val="TableParagraph"/>
              <w:spacing w:before="76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Lapangan*</w:t>
            </w:r>
          </w:p>
        </w:tc>
        <w:tc>
          <w:tcPr>
            <w:tcW w:w="578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8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23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9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38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79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4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5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7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00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574E7" w:rsidTr="000A40F5">
        <w:trPr>
          <w:trHeight w:val="265"/>
        </w:trPr>
        <w:tc>
          <w:tcPr>
            <w:tcW w:w="1040" w:type="dxa"/>
            <w:gridSpan w:val="2"/>
          </w:tcPr>
          <w:p w:rsidR="00F574E7" w:rsidRDefault="007D3190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5.1.02.01.01.0075</w:t>
            </w:r>
          </w:p>
        </w:tc>
        <w:tc>
          <w:tcPr>
            <w:tcW w:w="3759" w:type="dxa"/>
            <w:gridSpan w:val="6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Batik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Tradisional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Rp4.000.000,00</w:t>
            </w:r>
          </w:p>
        </w:tc>
        <w:tc>
          <w:tcPr>
            <w:tcW w:w="2169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7" w:type="dxa"/>
            <w:gridSpan w:val="2"/>
          </w:tcPr>
          <w:p w:rsidR="00F574E7" w:rsidRDefault="007D3190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Rp4.000.000,00</w:t>
            </w:r>
          </w:p>
        </w:tc>
        <w:tc>
          <w:tcPr>
            <w:tcW w:w="2600" w:type="dxa"/>
          </w:tcPr>
          <w:p w:rsidR="00F574E7" w:rsidRDefault="007D3190">
            <w:pPr>
              <w:pStyle w:val="TableParagraph"/>
              <w:spacing w:before="50"/>
              <w:ind w:right="4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F574E7" w:rsidTr="000A40F5">
        <w:trPr>
          <w:trHeight w:val="479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59" w:type="dxa"/>
            <w:gridSpan w:val="6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pacing w:val="-5"/>
                <w:sz w:val="12"/>
              </w:rPr>
              <w:t>STQ</w:t>
            </w:r>
          </w:p>
          <w:p w:rsidR="00F574E7" w:rsidRDefault="007D3190">
            <w:pPr>
              <w:pStyle w:val="TableParagraph"/>
              <w:spacing w:before="7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38" w:type="dxa"/>
            <w:gridSpan w:val="2"/>
          </w:tcPr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Rp4.000.000,00</w:t>
            </w:r>
          </w:p>
        </w:tc>
        <w:tc>
          <w:tcPr>
            <w:tcW w:w="2169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7" w:type="dxa"/>
            <w:gridSpan w:val="2"/>
          </w:tcPr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Rp4.000.000,00</w:t>
            </w:r>
          </w:p>
        </w:tc>
        <w:tc>
          <w:tcPr>
            <w:tcW w:w="2600" w:type="dxa"/>
          </w:tcPr>
          <w:p w:rsidR="00F574E7" w:rsidRDefault="00F574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right="4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F574E7" w:rsidTr="000A40F5">
        <w:trPr>
          <w:trHeight w:val="255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59" w:type="dxa"/>
            <w:gridSpan w:val="6"/>
          </w:tcPr>
          <w:p w:rsidR="00F574E7" w:rsidRDefault="007D3190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Pakaian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Peserta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5"/>
                <w:sz w:val="12"/>
              </w:rPr>
              <w:t>STQ</w:t>
            </w:r>
          </w:p>
        </w:tc>
        <w:tc>
          <w:tcPr>
            <w:tcW w:w="938" w:type="dxa"/>
            <w:gridSpan w:val="2"/>
          </w:tcPr>
          <w:p w:rsidR="00F574E7" w:rsidRDefault="007D3190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Rp4.000.000,00</w:t>
            </w:r>
          </w:p>
        </w:tc>
        <w:tc>
          <w:tcPr>
            <w:tcW w:w="2169" w:type="dxa"/>
            <w:gridSpan w:val="5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7" w:type="dxa"/>
            <w:gridSpan w:val="2"/>
          </w:tcPr>
          <w:p w:rsidR="00F574E7" w:rsidRDefault="007D3190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Rp4.000.000,00</w:t>
            </w:r>
          </w:p>
        </w:tc>
        <w:tc>
          <w:tcPr>
            <w:tcW w:w="2600" w:type="dxa"/>
          </w:tcPr>
          <w:p w:rsidR="00F574E7" w:rsidRDefault="007D3190">
            <w:pPr>
              <w:pStyle w:val="TableParagraph"/>
              <w:spacing w:before="50"/>
              <w:ind w:right="4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F574E7" w:rsidTr="000A40F5">
        <w:trPr>
          <w:trHeight w:val="928"/>
        </w:trPr>
        <w:tc>
          <w:tcPr>
            <w:tcW w:w="1040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  <w:gridSpan w:val="2"/>
          </w:tcPr>
          <w:p w:rsidR="00F574E7" w:rsidRDefault="007D3190">
            <w:pPr>
              <w:pStyle w:val="TableParagraph"/>
              <w:spacing w:before="50" w:line="391" w:lineRule="auto"/>
              <w:ind w:left="23" w:right="300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Pakaian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Batik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Tradisional</w:t>
            </w:r>
          </w:p>
          <w:p w:rsidR="00F574E7" w:rsidRDefault="007D3190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Beban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Pakaian</w:t>
            </w:r>
          </w:p>
          <w:p w:rsidR="00F574E7" w:rsidRDefault="007D3190">
            <w:pPr>
              <w:pStyle w:val="TableParagraph"/>
              <w:spacing w:before="77"/>
              <w:ind w:left="23"/>
              <w:rPr>
                <w:sz w:val="12"/>
              </w:rPr>
            </w:pPr>
            <w:r>
              <w:rPr>
                <w:sz w:val="12"/>
              </w:rPr>
              <w:t>Batik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Tradisional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(Tipe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A)</w:t>
            </w:r>
          </w:p>
        </w:tc>
        <w:tc>
          <w:tcPr>
            <w:tcW w:w="578" w:type="dxa"/>
          </w:tcPr>
          <w:p w:rsidR="00F574E7" w:rsidRDefault="00F574E7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</w:t>
            </w:r>
          </w:p>
          <w:p w:rsidR="00F574E7" w:rsidRDefault="007D3190">
            <w:pPr>
              <w:pStyle w:val="TableParagraph"/>
              <w:spacing w:before="86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78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23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Rp200.000,00</w:t>
            </w:r>
          </w:p>
        </w:tc>
        <w:tc>
          <w:tcPr>
            <w:tcW w:w="299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8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Rp4.000.000,00</w:t>
            </w:r>
          </w:p>
        </w:tc>
        <w:tc>
          <w:tcPr>
            <w:tcW w:w="571" w:type="dxa"/>
            <w:gridSpan w:val="2"/>
          </w:tcPr>
          <w:p w:rsidR="00F574E7" w:rsidRDefault="00F574E7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0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</w:t>
            </w:r>
          </w:p>
          <w:p w:rsidR="00F574E7" w:rsidRDefault="007D3190">
            <w:pPr>
              <w:pStyle w:val="TableParagraph"/>
              <w:spacing w:before="86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79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14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24"/>
              <w:rPr>
                <w:sz w:val="12"/>
              </w:rPr>
            </w:pPr>
            <w:r>
              <w:rPr>
                <w:spacing w:val="-2"/>
                <w:sz w:val="12"/>
              </w:rPr>
              <w:t>Rp200.000,00</w:t>
            </w:r>
          </w:p>
        </w:tc>
        <w:tc>
          <w:tcPr>
            <w:tcW w:w="305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7" w:type="dxa"/>
            <w:gridSpan w:val="2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Rp4.000.000,00</w:t>
            </w:r>
          </w:p>
        </w:tc>
        <w:tc>
          <w:tcPr>
            <w:tcW w:w="2600" w:type="dxa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right="4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F574E7" w:rsidTr="000A40F5">
        <w:trPr>
          <w:trHeight w:val="255"/>
        </w:trPr>
        <w:tc>
          <w:tcPr>
            <w:tcW w:w="4799" w:type="dxa"/>
            <w:gridSpan w:val="8"/>
            <w:shd w:val="clear" w:color="auto" w:fill="BEBEBE"/>
          </w:tcPr>
          <w:p w:rsidR="00F574E7" w:rsidRDefault="007D3190">
            <w:pPr>
              <w:pStyle w:val="TableParagraph"/>
              <w:spacing w:before="50"/>
              <w:ind w:left="29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38" w:type="dxa"/>
            <w:gridSpan w:val="2"/>
            <w:shd w:val="clear" w:color="auto" w:fill="BEBEBE"/>
          </w:tcPr>
          <w:p w:rsidR="00F574E7" w:rsidRDefault="007D3190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Rp8.332.900,00</w:t>
            </w:r>
          </w:p>
        </w:tc>
        <w:tc>
          <w:tcPr>
            <w:tcW w:w="2169" w:type="dxa"/>
            <w:gridSpan w:val="5"/>
            <w:shd w:val="clear" w:color="auto" w:fill="BEBEBE"/>
          </w:tcPr>
          <w:p w:rsidR="00F574E7" w:rsidRDefault="007D3190">
            <w:pPr>
              <w:pStyle w:val="TableParagraph"/>
              <w:spacing w:before="50"/>
              <w:ind w:left="3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7" w:type="dxa"/>
            <w:gridSpan w:val="2"/>
            <w:shd w:val="clear" w:color="auto" w:fill="BEBEBE"/>
          </w:tcPr>
          <w:p w:rsidR="00F574E7" w:rsidRDefault="007D3190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Rp7.297.900,00</w:t>
            </w:r>
          </w:p>
        </w:tc>
        <w:tc>
          <w:tcPr>
            <w:tcW w:w="2600" w:type="dxa"/>
            <w:shd w:val="clear" w:color="auto" w:fill="BEBEBE"/>
          </w:tcPr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574E7" w:rsidTr="000A40F5">
        <w:trPr>
          <w:trHeight w:val="36"/>
        </w:trPr>
        <w:tc>
          <w:tcPr>
            <w:tcW w:w="11433" w:type="dxa"/>
            <w:gridSpan w:val="18"/>
            <w:tcBorders>
              <w:bottom w:val="single" w:sz="12" w:space="0" w:color="000000"/>
            </w:tcBorders>
            <w:shd w:val="clear" w:color="auto" w:fill="BEBEBE"/>
          </w:tcPr>
          <w:p w:rsidR="00F574E7" w:rsidRDefault="00F574E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F574E7" w:rsidTr="000A40F5">
        <w:trPr>
          <w:trHeight w:val="750"/>
        </w:trPr>
        <w:tc>
          <w:tcPr>
            <w:tcW w:w="5946" w:type="dxa"/>
            <w:gridSpan w:val="11"/>
            <w:tcBorders>
              <w:top w:val="single" w:sz="12" w:space="0" w:color="000000"/>
            </w:tcBorders>
          </w:tcPr>
          <w:p w:rsidR="00F574E7" w:rsidRDefault="00F574E7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line="391" w:lineRule="auto"/>
              <w:ind w:left="2848" w:right="1847" w:hanging="9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87" w:type="dxa"/>
            <w:gridSpan w:val="7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F574E7" w:rsidRDefault="00F574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 w:line="391" w:lineRule="auto"/>
              <w:ind w:left="1892" w:right="1878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 CAMAT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ind w:left="1892" w:right="188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1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F574E7" w:rsidRDefault="007D3190">
            <w:pPr>
              <w:pStyle w:val="TableParagraph"/>
              <w:spacing w:before="76"/>
              <w:ind w:left="1892" w:right="1880"/>
              <w:jc w:val="center"/>
              <w:rPr>
                <w:sz w:val="12"/>
              </w:rPr>
            </w:pPr>
            <w:r>
              <w:rPr>
                <w:sz w:val="12"/>
              </w:rPr>
              <w:t>NIP: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198409032011011014</w:t>
            </w: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60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line="372" w:lineRule="auto"/>
              <w:ind w:left="2226" w:right="22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rPr>
                <w:rFonts w:ascii="Times New Roman"/>
                <w:sz w:val="12"/>
              </w:rPr>
            </w:pPr>
          </w:p>
          <w:p w:rsidR="00F574E7" w:rsidRDefault="00F574E7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F574E7" w:rsidRDefault="007D3190">
            <w:pPr>
              <w:pStyle w:val="TableParagraph"/>
              <w:spacing w:before="1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F574E7" w:rsidRDefault="007D3190">
            <w:pPr>
              <w:pStyle w:val="TableParagraph"/>
              <w:spacing w:before="76"/>
              <w:ind w:left="1892" w:right="188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F574E7" w:rsidTr="000A40F5">
        <w:trPr>
          <w:trHeight w:val="39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9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Rp7.297.900,00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8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9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9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9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8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9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9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9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8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398"/>
        </w:trPr>
        <w:tc>
          <w:tcPr>
            <w:tcW w:w="2223" w:type="dxa"/>
            <w:gridSpan w:val="3"/>
          </w:tcPr>
          <w:p w:rsidR="00F574E7" w:rsidRDefault="007D3190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723" w:type="dxa"/>
            <w:gridSpan w:val="8"/>
          </w:tcPr>
          <w:p w:rsidR="00F574E7" w:rsidRDefault="007D3190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403"/>
        </w:trPr>
        <w:tc>
          <w:tcPr>
            <w:tcW w:w="2223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F574E7" w:rsidRDefault="007D3190">
            <w:pPr>
              <w:pStyle w:val="TableParagraph"/>
              <w:spacing w:before="122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723" w:type="dxa"/>
            <w:gridSpan w:val="8"/>
            <w:tcBorders>
              <w:bottom w:val="single" w:sz="12" w:space="0" w:color="000000"/>
            </w:tcBorders>
            <w:shd w:val="clear" w:color="auto" w:fill="BEBEBE"/>
          </w:tcPr>
          <w:p w:rsidR="00F574E7" w:rsidRDefault="007D3190">
            <w:pPr>
              <w:pStyle w:val="TableParagraph"/>
              <w:spacing w:before="113"/>
              <w:ind w:right="17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Rp7.297.900,00</w:t>
            </w:r>
          </w:p>
        </w:tc>
        <w:tc>
          <w:tcPr>
            <w:tcW w:w="5487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F574E7" w:rsidRDefault="00F574E7">
            <w:pPr>
              <w:rPr>
                <w:sz w:val="2"/>
                <w:szCs w:val="2"/>
              </w:rPr>
            </w:pPr>
          </w:p>
        </w:tc>
      </w:tr>
      <w:tr w:rsidR="00F574E7" w:rsidTr="000A40F5">
        <w:trPr>
          <w:trHeight w:val="260"/>
        </w:trPr>
        <w:tc>
          <w:tcPr>
            <w:tcW w:w="11433" w:type="dxa"/>
            <w:gridSpan w:val="18"/>
            <w:tcBorders>
              <w:top w:val="single" w:sz="12" w:space="0" w:color="000000"/>
            </w:tcBorders>
          </w:tcPr>
          <w:p w:rsidR="00F574E7" w:rsidRDefault="007D3190">
            <w:pPr>
              <w:pStyle w:val="TableParagraph"/>
              <w:spacing w:before="46"/>
              <w:ind w:left="1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0A40F5" w:rsidTr="000A40F5">
        <w:trPr>
          <w:trHeight w:val="255"/>
        </w:trPr>
        <w:tc>
          <w:tcPr>
            <w:tcW w:w="842" w:type="dxa"/>
          </w:tcPr>
          <w:p w:rsidR="000A40F5" w:rsidRDefault="000A40F5" w:rsidP="000A40F5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5"/>
          </w:tcPr>
          <w:p w:rsidR="000A40F5" w:rsidRDefault="000A40F5" w:rsidP="000A40F5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  <w:gridSpan w:val="3"/>
          </w:tcPr>
          <w:p w:rsidR="000A40F5" w:rsidRDefault="000A40F5" w:rsidP="000A40F5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7"/>
          </w:tcPr>
          <w:p w:rsidR="000A40F5" w:rsidRDefault="000A40F5" w:rsidP="000A40F5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4" w:type="dxa"/>
            <w:gridSpan w:val="2"/>
          </w:tcPr>
          <w:p w:rsidR="000A40F5" w:rsidRDefault="000A40F5" w:rsidP="000A40F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0A40F5" w:rsidTr="000A40F5">
        <w:trPr>
          <w:trHeight w:val="255"/>
        </w:trPr>
        <w:tc>
          <w:tcPr>
            <w:tcW w:w="842" w:type="dxa"/>
          </w:tcPr>
          <w:p w:rsidR="000A40F5" w:rsidRPr="007674D0" w:rsidRDefault="000A40F5" w:rsidP="000A40F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5"/>
          </w:tcPr>
          <w:p w:rsidR="000A40F5" w:rsidRPr="007674D0" w:rsidRDefault="000A40F5" w:rsidP="000A40F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  <w:gridSpan w:val="3"/>
          </w:tcPr>
          <w:p w:rsidR="000A40F5" w:rsidRPr="007674D0" w:rsidRDefault="000A40F5" w:rsidP="000A40F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7"/>
          </w:tcPr>
          <w:p w:rsidR="000A40F5" w:rsidRPr="007674D0" w:rsidRDefault="000A40F5" w:rsidP="000A40F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4" w:type="dxa"/>
            <w:gridSpan w:val="2"/>
          </w:tcPr>
          <w:p w:rsidR="000A40F5" w:rsidRDefault="000A40F5" w:rsidP="000A40F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A40F5" w:rsidTr="000A40F5">
        <w:trPr>
          <w:trHeight w:val="255"/>
        </w:trPr>
        <w:tc>
          <w:tcPr>
            <w:tcW w:w="842" w:type="dxa"/>
          </w:tcPr>
          <w:p w:rsidR="000A40F5" w:rsidRPr="007674D0" w:rsidRDefault="000A40F5" w:rsidP="000A40F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5"/>
          </w:tcPr>
          <w:p w:rsidR="000A40F5" w:rsidRPr="007674D0" w:rsidRDefault="000A40F5" w:rsidP="000A40F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  <w:gridSpan w:val="3"/>
          </w:tcPr>
          <w:p w:rsidR="000A40F5" w:rsidRPr="007674D0" w:rsidRDefault="000A40F5" w:rsidP="000A40F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7"/>
          </w:tcPr>
          <w:p w:rsidR="000A40F5" w:rsidRPr="007674D0" w:rsidRDefault="000A40F5" w:rsidP="000A40F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  <w:gridSpan w:val="2"/>
          </w:tcPr>
          <w:p w:rsidR="000A40F5" w:rsidRDefault="000A40F5" w:rsidP="000A40F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A40F5" w:rsidTr="000A40F5">
        <w:trPr>
          <w:trHeight w:val="255"/>
        </w:trPr>
        <w:tc>
          <w:tcPr>
            <w:tcW w:w="842" w:type="dxa"/>
          </w:tcPr>
          <w:p w:rsidR="000A40F5" w:rsidRPr="007674D0" w:rsidRDefault="000A40F5" w:rsidP="000A40F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5"/>
          </w:tcPr>
          <w:p w:rsidR="000A40F5" w:rsidRPr="007674D0" w:rsidRDefault="000A40F5" w:rsidP="000A40F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  <w:gridSpan w:val="3"/>
          </w:tcPr>
          <w:p w:rsidR="000A40F5" w:rsidRPr="007674D0" w:rsidRDefault="000A40F5" w:rsidP="000A40F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7"/>
          </w:tcPr>
          <w:p w:rsidR="000A40F5" w:rsidRPr="007674D0" w:rsidRDefault="000A40F5" w:rsidP="000A40F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  <w:gridSpan w:val="2"/>
          </w:tcPr>
          <w:p w:rsidR="000A40F5" w:rsidRDefault="000A40F5" w:rsidP="000A40F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A40F5" w:rsidTr="000A40F5">
        <w:trPr>
          <w:trHeight w:val="255"/>
        </w:trPr>
        <w:tc>
          <w:tcPr>
            <w:tcW w:w="842" w:type="dxa"/>
          </w:tcPr>
          <w:p w:rsidR="000A40F5" w:rsidRPr="007674D0" w:rsidRDefault="000A40F5" w:rsidP="000A40F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5"/>
          </w:tcPr>
          <w:p w:rsidR="000A40F5" w:rsidRPr="007674D0" w:rsidRDefault="000A40F5" w:rsidP="000A40F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  <w:gridSpan w:val="3"/>
          </w:tcPr>
          <w:p w:rsidR="000A40F5" w:rsidRPr="007674D0" w:rsidRDefault="000A40F5" w:rsidP="000A40F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7"/>
          </w:tcPr>
          <w:p w:rsidR="000A40F5" w:rsidRPr="007674D0" w:rsidRDefault="000A40F5" w:rsidP="000A40F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  <w:gridSpan w:val="2"/>
          </w:tcPr>
          <w:p w:rsidR="000A40F5" w:rsidRDefault="000A40F5" w:rsidP="000A40F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A40F5" w:rsidTr="000A40F5">
        <w:trPr>
          <w:trHeight w:val="255"/>
        </w:trPr>
        <w:tc>
          <w:tcPr>
            <w:tcW w:w="842" w:type="dxa"/>
          </w:tcPr>
          <w:p w:rsidR="000A40F5" w:rsidRPr="007674D0" w:rsidRDefault="000A40F5" w:rsidP="000A40F5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5"/>
          </w:tcPr>
          <w:p w:rsidR="000A40F5" w:rsidRPr="007674D0" w:rsidRDefault="000A40F5" w:rsidP="000A40F5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  <w:gridSpan w:val="3"/>
          </w:tcPr>
          <w:p w:rsidR="000A40F5" w:rsidRPr="007674D0" w:rsidRDefault="000A40F5" w:rsidP="000A40F5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7"/>
          </w:tcPr>
          <w:p w:rsidR="000A40F5" w:rsidRPr="007674D0" w:rsidRDefault="000A40F5" w:rsidP="000A40F5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  <w:gridSpan w:val="2"/>
          </w:tcPr>
          <w:p w:rsidR="000A40F5" w:rsidRDefault="000A40F5" w:rsidP="000A40F5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7D3190" w:rsidRDefault="007D3190"/>
    <w:sectPr w:rsidR="007D3190">
      <w:type w:val="continuous"/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823" w:rsidRDefault="00CF3823">
      <w:r>
        <w:separator/>
      </w:r>
    </w:p>
  </w:endnote>
  <w:endnote w:type="continuationSeparator" w:id="0">
    <w:p w:rsidR="00CF3823" w:rsidRDefault="00CF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4E7" w:rsidRDefault="007D319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5024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74E7" w:rsidRDefault="007D3190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belanja/4970/4970/4970/17/243/1176/8689/20149/print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266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F574E7" w:rsidRDefault="007D3190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belanja/4970/4970/4970/17/243/1176/8689/20149/print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50752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74E7" w:rsidRDefault="007D3190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66250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66250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265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F574E7" w:rsidRDefault="007D3190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66250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66250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823" w:rsidRDefault="00CF3823">
      <w:r>
        <w:separator/>
      </w:r>
    </w:p>
  </w:footnote>
  <w:footnote w:type="continuationSeparator" w:id="0">
    <w:p w:rsidR="00CF3823" w:rsidRDefault="00CF3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4E7" w:rsidRDefault="007D319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4921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74E7" w:rsidRDefault="007D3190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8:56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267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F574E7" w:rsidRDefault="007D3190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8:56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49728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74E7" w:rsidRDefault="007D3190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266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F574E7" w:rsidRDefault="007D3190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74E7"/>
    <w:rsid w:val="000A40F5"/>
    <w:rsid w:val="00466250"/>
    <w:rsid w:val="007D3190"/>
    <w:rsid w:val="00CF3823"/>
    <w:rsid w:val="00F5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A6C1C-8FEA-475B-8258-E1D9AD9B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861</Words>
  <Characters>4912</Characters>
  <Application>Microsoft Office Word</Application>
  <DocSecurity>0</DocSecurity>
  <Lines>40</Lines>
  <Paragraphs>11</Paragraphs>
  <ScaleCrop>false</ScaleCrop>
  <Company>Microsoft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2025-06-10T21:25:00Z</dcterms:created>
  <dcterms:modified xsi:type="dcterms:W3CDTF">2025-06-11T00:00:00Z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